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72" w:rsidRDefault="00AC1772" w:rsidP="00AC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et-EE"/>
        </w:rPr>
        <w:drawing>
          <wp:inline distT="0" distB="0" distL="0" distR="0" wp14:anchorId="169009FE" wp14:editId="2EDC04B4">
            <wp:extent cx="2895600" cy="3841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772" w:rsidRDefault="00AC1772" w:rsidP="00AC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772" w:rsidRDefault="00AC1772" w:rsidP="00AC1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772" w:rsidRDefault="00AC1772" w:rsidP="00AC1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KULTUURI- JA SPORDITÖÖ PEASPETSIALISTI  </w:t>
      </w:r>
    </w:p>
    <w:p w:rsidR="00AC1772" w:rsidRDefault="00AC1772" w:rsidP="00AC1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AC1772" w:rsidRDefault="00AC1772" w:rsidP="00AC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772" w:rsidRPr="001A0A26" w:rsidRDefault="00AC1772" w:rsidP="00AC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Linnamäe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91D">
        <w:rPr>
          <w:rFonts w:ascii="Times New Roman" w:eastAsia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Pr="001A0A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05.2025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 nr 10-5/</w:t>
      </w:r>
      <w:r>
        <w:rPr>
          <w:rFonts w:ascii="Times New Roman" w:eastAsia="Times New Roman" w:hAnsi="Times New Roman" w:cs="Times New Roman"/>
          <w:sz w:val="24"/>
          <w:szCs w:val="24"/>
        </w:rPr>
        <w:t>25-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AC1772" w:rsidRPr="001A0A26" w:rsidRDefault="00AC1772" w:rsidP="00AC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772" w:rsidRDefault="00AC1772" w:rsidP="00AC1772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/>
          <w:sz w:val="24"/>
          <w:szCs w:val="24"/>
        </w:rPr>
        <w:t>Loa andmin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avaliku ürituse korraldamiseks</w:t>
      </w:r>
    </w:p>
    <w:p w:rsidR="00AC1772" w:rsidRPr="00AC1772" w:rsidRDefault="00AC1772" w:rsidP="00AC1772">
      <w:pPr>
        <w:widowControl w:val="0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72">
        <w:rPr>
          <w:rFonts w:ascii="Times New Roman" w:eastAsia="Times New Roman" w:hAnsi="Times New Roman" w:cs="Times New Roman"/>
          <w:bCs/>
          <w:sz w:val="24"/>
          <w:szCs w:val="24"/>
        </w:rPr>
        <w:t>Taebla Spordi- ja Kultuuriklubi Kehale ja Vaimule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MTÜ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esitas Lääne-Nigula Vallavalitsusele taotlus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avaliku ürituse, Lastekaitse Perepäeva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korraldamiseks, mis toimub </w:t>
      </w:r>
      <w:r>
        <w:rPr>
          <w:rFonts w:ascii="Times New Roman" w:eastAsia="Times New Roman" w:hAnsi="Times New Roman" w:cs="Times New Roman"/>
          <w:sz w:val="24"/>
          <w:szCs w:val="24"/>
        </w:rPr>
        <w:t>30.05.2025 a</w:t>
      </w:r>
      <w:r w:rsidR="009D6414">
        <w:rPr>
          <w:rFonts w:ascii="Times New Roman" w:eastAsia="Times New Roman" w:hAnsi="Times New Roman" w:cs="Times New Roman"/>
          <w:sz w:val="24"/>
          <w:szCs w:val="24"/>
        </w:rPr>
        <w:t>astal ajavahemikul kell 18.00-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 Taebla aleviku jalgpalliväljakul (Staadioni,</w:t>
      </w:r>
      <w:r w:rsidR="009D6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Taebla alevik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Lääne-Nigula vald). </w:t>
      </w:r>
    </w:p>
    <w:p w:rsidR="00AC1772" w:rsidRDefault="009D6414" w:rsidP="00AC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Prognoositud osalejate arv on 150</w:t>
      </w:r>
      <w:r w:rsidR="00AC1772">
        <w:rPr>
          <w:rFonts w:ascii="Times New Roman" w:eastAsia="Times New Roman" w:hAnsi="Times New Roman" w:cs="Times New Roman"/>
          <w:sz w:val="24"/>
          <w:szCs w:val="24"/>
        </w:rPr>
        <w:t xml:space="preserve"> inimest. Ü</w:t>
      </w:r>
      <w:r w:rsidR="00AC1772" w:rsidRPr="001A0A26">
        <w:rPr>
          <w:rFonts w:ascii="Times New Roman" w:eastAsia="Times New Roman" w:hAnsi="Times New Roman" w:cs="Times New Roman"/>
          <w:sz w:val="24"/>
          <w:szCs w:val="24"/>
        </w:rPr>
        <w:t xml:space="preserve">rituse korraldamisega ei kaasne </w:t>
      </w:r>
      <w:r w:rsidR="00AC1772">
        <w:rPr>
          <w:rFonts w:ascii="Times New Roman" w:eastAsia="Times New Roman" w:hAnsi="Times New Roman" w:cs="Times New Roman"/>
          <w:sz w:val="24"/>
          <w:szCs w:val="24"/>
        </w:rPr>
        <w:t xml:space="preserve">kaubandustegevust, </w:t>
      </w:r>
      <w:r w:rsidR="00AC1772" w:rsidRPr="001A0A26">
        <w:rPr>
          <w:rFonts w:ascii="Times New Roman" w:eastAsia="Times New Roman" w:hAnsi="Times New Roman" w:cs="Times New Roman"/>
          <w:sz w:val="24"/>
          <w:szCs w:val="24"/>
        </w:rPr>
        <w:t>teede ja tänavate sulgemist ning liikluskorralduse muutmist.</w:t>
      </w:r>
      <w:r w:rsidR="00AC1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C1772">
        <w:rPr>
          <w:rFonts w:ascii="Times New Roman" w:eastAsia="Times New Roman" w:hAnsi="Times New Roman" w:cs="Times New Roman"/>
          <w:sz w:val="24"/>
          <w:szCs w:val="24"/>
        </w:rPr>
        <w:t xml:space="preserve">arkimine on korraldatud </w:t>
      </w:r>
      <w:r>
        <w:rPr>
          <w:rFonts w:ascii="Times New Roman" w:eastAsia="Times New Roman" w:hAnsi="Times New Roman" w:cs="Times New Roman"/>
          <w:sz w:val="24"/>
          <w:szCs w:val="24"/>
        </w:rPr>
        <w:t>jal</w:t>
      </w:r>
      <w:r w:rsidR="00F833DB">
        <w:rPr>
          <w:rFonts w:ascii="Times New Roman" w:eastAsia="Times New Roman" w:hAnsi="Times New Roman" w:cs="Times New Roman"/>
          <w:sz w:val="24"/>
          <w:szCs w:val="24"/>
        </w:rPr>
        <w:t>gpalliväljaku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vabal alal</w:t>
      </w:r>
      <w:r w:rsidR="00AC17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72" w:rsidRDefault="00AC1772" w:rsidP="00AC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korrakaitseseaduse § 56 lõike 1 punkt 2,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Lääne-Nigula Vallavolikogu 19.04.2018 määruse nr 21 „Avalike ürituste korraldamise ja pidamise kord Lääne-Nigula vallas” § 4 punkt lõike 2  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414" w:rsidRDefault="009D6414" w:rsidP="00AC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72">
        <w:rPr>
          <w:rFonts w:ascii="Times New Roman" w:eastAsia="Times New Roman" w:hAnsi="Times New Roman" w:cs="Times New Roman"/>
          <w:bCs/>
          <w:sz w:val="24"/>
          <w:szCs w:val="24"/>
        </w:rPr>
        <w:t>Taebla Spordi- ja Kultuuriklubi Kehale ja Vaimule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MTÜ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taotluse</w:t>
      </w:r>
    </w:p>
    <w:p w:rsidR="009D6414" w:rsidRPr="001A0A26" w:rsidRDefault="009D6414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AC1772" w:rsidRPr="00090CA8" w:rsidRDefault="00AC1772" w:rsidP="00AC1772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1.</w:t>
      </w:r>
      <w:r w:rsidR="009D6414" w:rsidRPr="009D64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6414">
        <w:rPr>
          <w:rFonts w:ascii="Times New Roman" w:eastAsia="Times New Roman" w:hAnsi="Times New Roman" w:cs="Times New Roman"/>
          <w:bCs/>
          <w:sz w:val="24"/>
          <w:szCs w:val="24"/>
        </w:rPr>
        <w:t xml:space="preserve"> Lubada </w:t>
      </w:r>
      <w:r w:rsidR="009D6414" w:rsidRPr="00AC1772">
        <w:rPr>
          <w:rFonts w:ascii="Times New Roman" w:eastAsia="Times New Roman" w:hAnsi="Times New Roman" w:cs="Times New Roman"/>
          <w:bCs/>
          <w:sz w:val="24"/>
          <w:szCs w:val="24"/>
        </w:rPr>
        <w:t>Taebla Spordi- ja Kultuuriklubi Kehale ja Vaimule</w:t>
      </w:r>
      <w:r w:rsidR="009D6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6414">
        <w:rPr>
          <w:rFonts w:ascii="Times New Roman" w:eastAsia="Times New Roman" w:hAnsi="Times New Roman" w:cs="Times New Roman"/>
          <w:sz w:val="24"/>
          <w:szCs w:val="24"/>
        </w:rPr>
        <w:t>MTÜ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(</w:t>
      </w:r>
      <w:r w:rsidR="009D6414">
        <w:rPr>
          <w:rFonts w:ascii="Times New Roman" w:eastAsia="Calibri" w:hAnsi="Times New Roman" w:cs="Times New Roman"/>
          <w:sz w:val="24"/>
          <w:szCs w:val="24"/>
          <w:lang w:eastAsia="et-EE"/>
        </w:rPr>
        <w:t>80388136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) </w:t>
      </w:r>
      <w:r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>korraldada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="009D6414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Taebla aleviku jalgpalliväljakul </w:t>
      </w:r>
      <w:r w:rsidR="009D6414"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>lastekaitse perepäev</w:t>
      </w:r>
      <w:r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 xml:space="preserve"> </w:t>
      </w:r>
      <w:r w:rsidR="009D6414">
        <w:rPr>
          <w:rFonts w:ascii="Times New Roman" w:eastAsia="Times New Roman" w:hAnsi="Times New Roman" w:cs="Times New Roman"/>
          <w:b/>
          <w:sz w:val="24"/>
          <w:szCs w:val="24"/>
        </w:rPr>
        <w:t>30.05.2025 ajavahemikul kell 18</w:t>
      </w:r>
      <w:r w:rsidRPr="00090CA8">
        <w:rPr>
          <w:rFonts w:ascii="Times New Roman" w:eastAsia="Times New Roman" w:hAnsi="Times New Roman" w:cs="Times New Roman"/>
          <w:b/>
          <w:sz w:val="24"/>
          <w:szCs w:val="24"/>
        </w:rPr>
        <w:t xml:space="preserve"> kuni </w:t>
      </w:r>
      <w:r w:rsidR="009D6414">
        <w:rPr>
          <w:rFonts w:ascii="Times New Roman" w:eastAsia="Times New Roman" w:hAnsi="Times New Roman" w:cs="Times New Roman"/>
          <w:b/>
          <w:sz w:val="24"/>
          <w:szCs w:val="24"/>
        </w:rPr>
        <w:t>kell 20</w:t>
      </w:r>
      <w:r w:rsidRPr="00090CA8">
        <w:rPr>
          <w:rFonts w:ascii="Times New Roman" w:eastAsia="Times New Roman" w:hAnsi="Times New Roman" w:cs="Times New Roman"/>
          <w:b/>
          <w:sz w:val="24"/>
          <w:szCs w:val="24"/>
        </w:rPr>
        <w:t>.00.</w:t>
      </w:r>
    </w:p>
    <w:p w:rsidR="00F833DB" w:rsidRDefault="00AC1772" w:rsidP="00AC1772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2. Ür</w:t>
      </w:r>
      <w:r w:rsidR="009D6414">
        <w:rPr>
          <w:rFonts w:ascii="Times New Roman" w:eastAsia="Calibri" w:hAnsi="Times New Roman" w:cs="Times New Roman"/>
          <w:sz w:val="24"/>
          <w:szCs w:val="24"/>
          <w:lang w:eastAsia="et-EE"/>
        </w:rPr>
        <w:t>ituse vastutav isik: Riina Kopti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, tel </w:t>
      </w:r>
      <w:r w:rsidR="009D6414">
        <w:rPr>
          <w:rFonts w:ascii="Times New Roman" w:eastAsia="Calibri" w:hAnsi="Times New Roman" w:cs="Times New Roman"/>
          <w:sz w:val="24"/>
          <w:szCs w:val="24"/>
          <w:lang w:eastAsia="et-EE"/>
        </w:rPr>
        <w:t>56193846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, </w:t>
      </w:r>
      <w:hyperlink r:id="rId5" w:history="1">
        <w:r w:rsidR="00F833DB" w:rsidRPr="001446CC">
          <w:rPr>
            <w:rStyle w:val="Hperlink"/>
            <w:rFonts w:ascii="Times New Roman" w:eastAsia="Calibri" w:hAnsi="Times New Roman" w:cs="Times New Roman"/>
            <w:sz w:val="24"/>
            <w:szCs w:val="24"/>
            <w:lang w:eastAsia="et-EE"/>
          </w:rPr>
          <w:t>kehalejavaimule@gmail.com</w:t>
        </w:r>
      </w:hyperlink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3.1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.2 H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.3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ürituse läbiviimisel Lääne-Nigula Vallavolikogu 19.04.2018 määruse nr 21 „Avalike ürituste korraldamise ja pidamise kord Lääne-Nigula vallas“ (RT IV, 25.04.2018, 6) nõuete täitmine;</w:t>
      </w: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3.4  osalejate turvalisus;</w:t>
      </w: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AC1772" w:rsidRPr="001A0A26" w:rsidRDefault="00AC1772" w:rsidP="00AC17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C1772" w:rsidRPr="001A0A26" w:rsidRDefault="00AC1772" w:rsidP="00AC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Käskkiri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jõustub teatavakstegemisest.</w:t>
      </w:r>
    </w:p>
    <w:p w:rsidR="00AC1772" w:rsidRPr="001A0A26" w:rsidRDefault="00AC1772" w:rsidP="00AC177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C1772" w:rsidRPr="001A0A26" w:rsidRDefault="00AC1772" w:rsidP="00AC177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>6. Käesolevat käskkirja on õigus vaidlustada 30 päeva jooksul, arvates päevast, millal vaiet esitama õigustatud isik käskkirjast teada sai või oleks pidanud teada saama, esitades vaide Lääne-Nigula Vallavalitsusele haldusmenetluse seadusega vaidemenetlusele kehtestatud korras. Käskkirja peale on kaebeõigusega isikul õigus esitada kaebus Tallinna Halduskohtule halduskohtumenetluse seadustiku §-s 46 sätestatud tähtaegadel ja halduskohtumenetluse seadustikus sätestatud korras.</w:t>
      </w:r>
    </w:p>
    <w:p w:rsidR="00AC1772" w:rsidRPr="001A0A26" w:rsidRDefault="00AC1772" w:rsidP="00AC1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C1772" w:rsidRPr="001A0A26" w:rsidRDefault="00AC1772" w:rsidP="00AC177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1772" w:rsidRPr="001A0A26" w:rsidRDefault="00AC1772" w:rsidP="00AC177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AC1772" w:rsidRPr="001A0A26" w:rsidRDefault="00AC1772" w:rsidP="00AC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772" w:rsidRPr="001A0A26" w:rsidRDefault="00AC1772" w:rsidP="00AC17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AC1772" w:rsidRPr="001A0A26" w:rsidRDefault="00AC1772" w:rsidP="00AC17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Kultuuri- ja sporditöö peaspetsilist</w:t>
      </w:r>
    </w:p>
    <w:p w:rsidR="00AC1772" w:rsidRDefault="00AC1772" w:rsidP="00AC1772"/>
    <w:p w:rsidR="00FF14D3" w:rsidRDefault="00FF14D3"/>
    <w:sectPr w:rsidR="00FF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72"/>
    <w:rsid w:val="0087591D"/>
    <w:rsid w:val="009D6414"/>
    <w:rsid w:val="00AC1772"/>
    <w:rsid w:val="00F833DB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F1CF"/>
  <w15:chartTrackingRefBased/>
  <w15:docId w15:val="{56B20A25-1F41-408F-89EF-94135773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C1772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C1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halejavaimul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2</cp:revision>
  <dcterms:created xsi:type="dcterms:W3CDTF">2025-05-28T06:07:00Z</dcterms:created>
  <dcterms:modified xsi:type="dcterms:W3CDTF">2025-05-28T07:19:00Z</dcterms:modified>
</cp:coreProperties>
</file>